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framePr w:w="4711" w:h="360" w:wrap="around" w:vAnchor="margin" w:hAnchor="page" w:x="1894" w:y="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3B2817"/>
          <w:spacing w:val="0"/>
          <w:w w:val="100"/>
          <w:position w:val="0"/>
        </w:rPr>
        <w:t>济</w:t>
      </w:r>
      <w:r>
        <w:rPr>
          <w:color w:val="000000"/>
          <w:spacing w:val="0"/>
          <w:w w:val="100"/>
          <w:position w:val="0"/>
        </w:rPr>
        <w:t>房权证</w:t>
      </w:r>
      <w:r>
        <w:rPr>
          <w:color w:val="3B2817"/>
          <w:spacing w:val="0"/>
          <w:w w:val="100"/>
          <w:position w:val="0"/>
        </w:rPr>
        <w:t xml:space="preserve">高 </w:t>
      </w:r>
      <w:r>
        <w:rPr>
          <w:color w:val="000000"/>
          <w:spacing w:val="0"/>
          <w:w w:val="100"/>
          <w:position w:val="0"/>
        </w:rPr>
        <w:t>字第</w:t>
      </w:r>
      <w:r>
        <w:rPr>
          <w:rFonts w:ascii="Arial" w:hAnsi="Arial" w:eastAsia="Arial" w:cs="Arial"/>
          <w:color w:val="3B2817"/>
          <w:spacing w:val="0"/>
          <w:w w:val="100"/>
          <w:position w:val="0"/>
        </w:rPr>
        <w:t xml:space="preserve">067571 </w:t>
      </w:r>
      <w:r>
        <w:rPr>
          <w:color w:val="000000"/>
          <w:spacing w:val="0"/>
          <w:w w:val="100"/>
          <w:position w:val="0"/>
        </w:rPr>
        <w:t>号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5"/>
        <w:gridCol w:w="1049"/>
        <w:gridCol w:w="1255"/>
        <w:gridCol w:w="957"/>
        <w:gridCol w:w="432"/>
        <w:gridCol w:w="16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9" w:hRule="exact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5883" w:h="8938" w:wrap="around" w:vAnchor="margin" w:hAnchor="page" w:x="742" w:y="5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</w:rPr>
              <w:t>房屋所有权人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5883" w:h="8938" w:wrap="around" w:vAnchor="margin" w:hAnchor="page" w:x="742" w:y="5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曲晓丽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7" w:hRule="exact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5883" w:h="8938" w:wrap="around" w:vAnchor="margin" w:hAnchor="page" w:x="742" w:y="5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</w:rPr>
              <w:t>共有情况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5883" w:h="8938" w:wrap="around" w:vAnchor="margin" w:hAnchor="page" w:x="742" w:y="515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9" w:hRule="exact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framePr w:w="5883" w:h="8938" w:wrap="around" w:vAnchor="margin" w:hAnchor="page" w:x="742" w:y="515"/>
              <w:widowControl w:val="0"/>
              <w:shd w:val="clear" w:color="auto" w:fill="auto"/>
              <w:tabs>
                <w:tab w:val="left" w:pos="710"/>
              </w:tabs>
              <w:bidi w:val="0"/>
              <w:spacing w:before="80" w:after="18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.Lr~*</w:t>
            </w:r>
            <w:r>
              <w:rPr>
                <w:rFonts w:ascii="PMingLiU" w:hAnsi="PMingLiU" w:eastAsia="PMingLiU" w:cs="PMingLiU"/>
                <w:color w:val="000000"/>
                <w:spacing w:val="0"/>
                <w:w w:val="100"/>
                <w:position w:val="0"/>
                <w:sz w:val="12"/>
                <w:szCs w:val="12"/>
              </w:rPr>
              <w:t>~~</w:t>
            </w:r>
            <w:r>
              <w:rPr>
                <w:rFonts w:ascii="PMingLiU" w:hAnsi="PMingLiU" w:eastAsia="PMingLiU" w:cs="PMingLiU"/>
                <w:color w:val="000000"/>
                <w:spacing w:val="0"/>
                <w:w w:val="100"/>
                <w:position w:val="0"/>
                <w:sz w:val="12"/>
                <w:szCs w:val="12"/>
              </w:rPr>
              <w:tab/>
            </w:r>
            <w:r>
              <w:rPr>
                <w:rFonts w:ascii="PMingLiU" w:hAnsi="PMingLiU" w:eastAsia="PMingLiU" w:cs="PMingLiU"/>
                <w:color w:val="000000"/>
                <w:spacing w:val="0"/>
                <w:w w:val="100"/>
                <w:position w:val="0"/>
                <w:sz w:val="12"/>
                <w:szCs w:val="12"/>
              </w:rPr>
              <w:t>——</w:t>
            </w:r>
            <w:r>
              <w:rPr>
                <w:rFonts w:ascii="PMingLiU" w:hAnsi="PMingLiU" w:eastAsia="PMingLiU" w:cs="PMingLiU"/>
                <w:color w:val="000000"/>
                <w:spacing w:val="0"/>
                <w:w w:val="100"/>
                <w:position w:val="0"/>
                <w:sz w:val="12"/>
                <w:szCs w:val="12"/>
                <w:lang w:val="zh-CN" w:eastAsia="zh-CN" w:bidi="zh-CN"/>
              </w:rPr>
              <w:t>：</w:t>
            </w:r>
            <w:r>
              <w:rPr>
                <w:rFonts w:ascii="PMingLiU" w:hAnsi="PMingLiU" w:eastAsia="PMingLiU" w:cs="PMingLiU"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•</w:t>
            </w:r>
          </w:p>
          <w:p>
            <w:pPr>
              <w:pStyle w:val="7"/>
              <w:keepNext w:val="0"/>
              <w:keepLines w:val="0"/>
              <w:framePr w:w="5883" w:h="8938" w:wrap="around" w:vAnchor="margin" w:hAnchor="page" w:x="742" w:y="5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</w:rPr>
              <w:t>房屋坐落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5883" w:h="8938" w:wrap="around" w:vAnchor="margin" w:hAnchor="page" w:x="742" w:y="5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color w:val="5E4938"/>
                <w:spacing w:val="0"/>
                <w:w w:val="100"/>
                <w:position w:val="0"/>
                <w:sz w:val="20"/>
                <w:szCs w:val="20"/>
              </w:rPr>
              <w:t>髙新区</w:t>
            </w:r>
            <w:r>
              <w:rPr>
                <w:rFonts w:hint="eastAsia" w:eastAsia="宋体"/>
                <w:color w:val="5E4938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康虹</w:t>
            </w:r>
            <w:r>
              <w:rPr>
                <w:color w:val="5E4938"/>
                <w:spacing w:val="0"/>
                <w:w w:val="100"/>
                <w:position w:val="0"/>
                <w:sz w:val="20"/>
                <w:szCs w:val="20"/>
              </w:rPr>
              <w:t>路</w:t>
            </w:r>
            <w:r>
              <w:rPr>
                <w:rFonts w:ascii="Arial" w:hAnsi="Arial" w:eastAsia="Arial" w:cs="Arial"/>
                <w:color w:val="5E4938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</w:t>
            </w:r>
            <w:r>
              <w:rPr>
                <w:rFonts w:hint="eastAsia" w:ascii="Arial" w:hAnsi="Arial" w:eastAsia="宋体" w:cs="Arial"/>
                <w:color w:val="5E4938"/>
                <w:spacing w:val="0"/>
                <w:w w:val="100"/>
                <w:position w:val="0"/>
                <w:sz w:val="22"/>
                <w:szCs w:val="22"/>
                <w:lang w:val="en-US" w:eastAsia="zh-CN" w:bidi="en-US"/>
              </w:rPr>
              <w:t>366号丰奥嘉园2-104</w:t>
            </w:r>
          </w:p>
          <w:p>
            <w:pPr>
              <w:pStyle w:val="7"/>
              <w:keepNext w:val="0"/>
              <w:keepLines w:val="0"/>
              <w:framePr w:w="5883" w:h="8938" w:wrap="around" w:vAnchor="margin" w:hAnchor="page" w:x="742" w:y="5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7" w:hRule="exact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5883" w:h="8938" w:wrap="around" w:vAnchor="margin" w:hAnchor="page" w:x="742" w:y="5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</w:rPr>
              <w:t>登记时间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5883" w:h="8938" w:wrap="around" w:vAnchor="margin" w:hAnchor="page" w:x="742" w:y="5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hAnsi="Arial" w:eastAsia="Arial" w:cs="Arial"/>
                <w:spacing w:val="0"/>
                <w:w w:val="100"/>
                <w:position w:val="0"/>
                <w:sz w:val="22"/>
                <w:szCs w:val="22"/>
              </w:rPr>
              <w:t>2014</w:t>
            </w:r>
            <w:r>
              <w:rPr>
                <w:spacing w:val="0"/>
                <w:w w:val="100"/>
                <w:position w:val="0"/>
              </w:rPr>
              <w:t>年</w:t>
            </w:r>
            <w:r>
              <w:rPr>
                <w:rFonts w:ascii="Arial" w:hAnsi="Arial" w:eastAsia="Arial" w:cs="Arial"/>
                <w:spacing w:val="0"/>
                <w:w w:val="100"/>
                <w:position w:val="0"/>
                <w:sz w:val="22"/>
                <w:szCs w:val="22"/>
              </w:rPr>
              <w:t>11</w:t>
            </w:r>
            <w:r>
              <w:rPr>
                <w:spacing w:val="0"/>
                <w:w w:val="100"/>
                <w:position w:val="0"/>
              </w:rPr>
              <w:t>月</w:t>
            </w:r>
            <w:r>
              <w:rPr>
                <w:rFonts w:ascii="Arial" w:hAnsi="Arial" w:eastAsia="Arial" w:cs="Arial"/>
                <w:spacing w:val="0"/>
                <w:w w:val="100"/>
                <w:position w:val="0"/>
                <w:sz w:val="22"/>
                <w:szCs w:val="22"/>
              </w:rPr>
              <w:t>06</w:t>
            </w:r>
            <w:r>
              <w:rPr>
                <w:spacing w:val="0"/>
                <w:w w:val="100"/>
                <w:position w:val="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exact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5883" w:h="8938" w:wrap="around" w:vAnchor="margin" w:hAnchor="page" w:x="742" w:y="5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</w:rPr>
              <w:t>房屋性质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5883" w:h="8938" w:wrap="around" w:vAnchor="margin" w:hAnchor="page" w:x="742" w:y="515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7" w:hRule="exact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5883" w:h="8938" w:wrap="around" w:vAnchor="margin" w:hAnchor="page" w:x="742" w:y="5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</w:rPr>
              <w:t>规划用途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5883" w:h="8938" w:wrap="around" w:vAnchor="margin" w:hAnchor="page" w:x="742" w:y="5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住宅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5883" w:h="8938" w:wrap="around" w:vAnchor="margin" w:hAnchor="page" w:x="742" w:y="515"/>
              <w:widowControl w:val="0"/>
              <w:shd w:val="clear" w:color="auto" w:fill="auto"/>
              <w:bidi w:val="0"/>
              <w:spacing w:before="0" w:after="0" w:line="535" w:lineRule="exact"/>
              <w:ind w:left="160" w:right="0" w:firstLine="40"/>
              <w:jc w:val="both"/>
            </w:pPr>
            <w:r>
              <w:rPr>
                <w:spacing w:val="0"/>
                <w:w w:val="100"/>
                <w:position w:val="0"/>
              </w:rPr>
              <w:t>房 屋 状 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5883" w:h="8938" w:wrap="around" w:vAnchor="margin" w:hAnchor="page" w:x="742" w:y="5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总层数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framePr w:w="5883" w:h="8938" w:wrap="around" w:vAnchor="margin" w:hAnchor="page" w:x="742" w:y="515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 xml:space="preserve">建筑而积 </w:t>
            </w:r>
            <w:r>
              <w:rPr>
                <w:rFonts w:ascii="Arial" w:hAnsi="Arial" w:eastAsia="Arial" w:cs="Arial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(m</w:t>
            </w:r>
            <w:r>
              <w:rPr>
                <w:rFonts w:ascii="Arial" w:hAnsi="Arial" w:eastAsia="Arial" w:cs="Arial"/>
                <w:spacing w:val="0"/>
                <w:w w:val="100"/>
                <w:position w:val="0"/>
                <w:sz w:val="22"/>
                <w:szCs w:val="22"/>
                <w:vertAlign w:val="superscript"/>
                <w:lang w:val="en-US" w:eastAsia="en-US" w:bidi="en-US"/>
              </w:rPr>
              <w:t>2</w:t>
            </w:r>
            <w:r>
              <w:rPr>
                <w:rFonts w:ascii="Arial" w:hAnsi="Arial" w:eastAsia="Arial" w:cs="Arial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)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framePr w:w="5883" w:h="8938" w:wrap="around" w:vAnchor="margin" w:hAnchor="page" w:x="742" w:y="515"/>
              <w:widowControl w:val="0"/>
              <w:shd w:val="clear" w:color="auto" w:fill="auto"/>
              <w:bidi w:val="0"/>
              <w:spacing w:before="0" w:after="0" w:line="24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 xml:space="preserve">套内建筑面积 </w:t>
            </w:r>
            <w:r>
              <w:rPr>
                <w:rFonts w:ascii="Arial" w:hAnsi="Arial" w:eastAsia="Arial" w:cs="Arial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(m</w:t>
            </w:r>
            <w:r>
              <w:rPr>
                <w:rFonts w:ascii="Arial" w:hAnsi="Arial" w:eastAsia="Arial" w:cs="Arial"/>
                <w:spacing w:val="0"/>
                <w:w w:val="100"/>
                <w:position w:val="0"/>
                <w:sz w:val="22"/>
                <w:szCs w:val="22"/>
                <w:vertAlign w:val="superscript"/>
                <w:lang w:val="en-US" w:eastAsia="en-US" w:bidi="en-US"/>
              </w:rPr>
              <w:t>2</w:t>
            </w:r>
            <w:r>
              <w:rPr>
                <w:rFonts w:ascii="Arial" w:hAnsi="Arial" w:eastAsia="Arial" w:cs="Arial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5883" w:h="8938" w:wrap="around" w:vAnchor="margin" w:hAnchor="page" w:x="742" w:y="5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spacing w:val="0"/>
                <w:w w:val="100"/>
                <w:position w:val="0"/>
              </w:rPr>
              <w:t>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5883" w:h="8938" w:wrap="around" w:vAnchor="margin" w:hAnchor="page" w:x="742" w:y="515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5883" w:h="8938" w:wrap="around" w:vAnchor="margin" w:hAnchor="page" w:x="742" w:y="5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Arial" w:hAnsi="Arial" w:eastAsia="Arial" w:cs="Arial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5883" w:h="8938" w:wrap="around" w:vAnchor="margin" w:hAnchor="page" w:x="742" w:y="5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Arial" w:hAnsi="Arial" w:eastAsia="Arial" w:cs="Arial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234.71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5883" w:h="8938" w:wrap="around" w:vAnchor="margin" w:hAnchor="page" w:x="742" w:y="5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Arial" w:hAnsi="Arial" w:eastAsia="Arial" w:cs="Arial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220.29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5883" w:h="8938" w:wrap="around" w:vAnchor="margin" w:hAnchor="page" w:x="742" w:y="515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5883" w:h="8938" w:wrap="around" w:vAnchor="margin" w:hAnchor="page" w:x="742" w:y="515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framePr w:w="5883" w:h="8938" w:wrap="around" w:vAnchor="margin" w:hAnchor="page" w:x="742" w:y="515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framePr w:w="5883" w:h="8938" w:wrap="around" w:vAnchor="margin" w:hAnchor="page" w:x="742" w:y="515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200"/>
              <w:jc w:val="left"/>
            </w:pPr>
            <w:r>
              <w:rPr>
                <w:color w:val="5E4938"/>
                <w:spacing w:val="0"/>
                <w:w w:val="100"/>
                <w:position w:val="0"/>
              </w:rPr>
              <w:t>下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5883" w:h="8938" w:wrap="around" w:vAnchor="margin" w:hAnchor="page" w:x="742" w:y="5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framePr w:w="5883" w:h="8938" w:wrap="around" w:vAnchor="margin" w:hAnchor="page" w:x="742" w:y="515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240"/>
              <w:jc w:val="left"/>
            </w:pPr>
            <w:r>
              <w:rPr>
                <w:color w:val="5E4938"/>
                <w:spacing w:val="0"/>
                <w:w w:val="100"/>
                <w:position w:val="0"/>
              </w:rPr>
              <w:t>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5883" w:h="8938" w:wrap="around" w:vAnchor="margin" w:hAnchor="page" w:x="742" w:y="515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5883" w:h="8938" w:wrap="around" w:vAnchor="margin" w:hAnchor="page" w:x="742" w:y="5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5883" w:h="8938" w:wrap="around" w:vAnchor="margin" w:hAnchor="page" w:x="742" w:y="515"/>
              <w:widowControl w:val="0"/>
              <w:shd w:val="clear" w:color="auto" w:fill="auto"/>
              <w:bidi w:val="0"/>
              <w:spacing w:before="0" w:after="40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22"/>
                <w:szCs w:val="22"/>
              </w:rPr>
              <w:t>—</w:t>
            </w:r>
          </w:p>
          <w:p>
            <w:pPr>
              <w:pStyle w:val="7"/>
              <w:keepNext w:val="0"/>
              <w:keepLines w:val="0"/>
              <w:framePr w:w="5883" w:h="8938" w:wrap="around" w:vAnchor="margin" w:hAnchor="page" w:x="742" w:y="515"/>
              <w:widowControl w:val="0"/>
              <w:shd w:val="clear" w:color="auto" w:fill="auto"/>
              <w:tabs>
                <w:tab w:val="left" w:leader="hyphen" w:pos="761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_ 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' 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5883" w:h="8938" w:wrap="around" w:vAnchor="margin" w:hAnchor="page" w:x="742" w:y="5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5883" w:h="8938" w:wrap="around" w:vAnchor="margin" w:hAnchor="page" w:x="742" w:y="515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5883" w:h="8938" w:wrap="around" w:vAnchor="margin" w:hAnchor="page" w:x="742" w:y="515"/>
              <w:widowControl w:val="0"/>
              <w:shd w:val="clear" w:color="auto" w:fill="auto"/>
              <w:bidi w:val="0"/>
              <w:spacing w:before="0" w:after="0" w:line="305" w:lineRule="exact"/>
              <w:ind w:left="160" w:right="0" w:firstLine="40"/>
              <w:jc w:val="both"/>
            </w:pPr>
            <w:r>
              <w:rPr>
                <w:spacing w:val="0"/>
                <w:w w:val="100"/>
                <w:position w:val="0"/>
              </w:rPr>
              <w:t>± 地 状 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5883" w:h="8938" w:wrap="around" w:vAnchor="margin" w:hAnchor="page" w:x="742" w:y="5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</w:rPr>
              <w:t>地号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framePr w:w="5883" w:h="8938" w:wrap="around" w:vAnchor="margin" w:hAnchor="page" w:x="742" w:y="5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土地使用权取得方式</w:t>
            </w:r>
          </w:p>
          <w:p>
            <w:pPr>
              <w:pStyle w:val="7"/>
              <w:keepNext w:val="0"/>
              <w:keepLines w:val="0"/>
              <w:framePr w:w="5883" w:h="8938" w:wrap="around" w:vAnchor="margin" w:hAnchor="page" w:x="742" w:y="5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806D5C"/>
                <w:spacing w:val="0"/>
                <w:w w:val="100"/>
                <w:position w:val="0"/>
                <w:lang w:val="en-US" w:eastAsia="en-US" w:bidi="en-US"/>
              </w:rPr>
              <w:t>—</w:t>
            </w:r>
            <w:r>
              <w:rPr>
                <w:color w:val="806D5C"/>
                <w:spacing w:val="0"/>
                <w:w w:val="100"/>
                <w:position w:val="0"/>
              </w:rPr>
              <w:t xml:space="preserve"> </w:t>
            </w:r>
            <w:r>
              <w:rPr>
                <w:color w:val="806D5C"/>
                <w:spacing w:val="0"/>
                <w:w w:val="100"/>
                <w:position w:val="0"/>
                <w:lang w:val="en-US" w:eastAsia="en-US" w:bidi="en-US"/>
              </w:rPr>
              <w:t xml:space="preserve">■ </w:t>
            </w:r>
            <w:r>
              <w:rPr>
                <w:color w:val="806D5C"/>
                <w:spacing w:val="0"/>
                <w:w w:val="100"/>
                <w:position w:val="0"/>
              </w:rPr>
              <w:t>，，- —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5883" w:h="8938" w:wrap="around" w:vAnchor="margin" w:hAnchor="page" w:x="742" w:y="5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</w:rPr>
              <w:t>土地使用年限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" w:hRule="exact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5883" w:h="8938" w:wrap="around" w:vAnchor="margin" w:hAnchor="page" w:x="742" w:y="515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5883" w:h="8938" w:wrap="around" w:vAnchor="margin" w:hAnchor="page" w:x="742" w:y="515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5883" w:h="8938" w:wrap="around" w:vAnchor="margin" w:hAnchor="page" w:x="742" w:y="515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5883" w:h="8938" w:wrap="around" w:vAnchor="margin" w:hAnchor="page" w:x="742" w:y="515"/>
              <w:widowControl w:val="0"/>
              <w:shd w:val="clear" w:color="auto" w:fill="auto"/>
              <w:bidi w:val="0"/>
              <w:spacing w:before="0" w:after="120" w:line="240" w:lineRule="auto"/>
              <w:ind w:left="0" w:right="220" w:firstLine="0"/>
              <w:jc w:val="right"/>
            </w:pPr>
            <w:r>
              <w:rPr>
                <w:spacing w:val="0"/>
                <w:w w:val="100"/>
                <w:position w:val="0"/>
              </w:rPr>
              <w:t>至</w:t>
            </w:r>
          </w:p>
          <w:p>
            <w:pPr>
              <w:pStyle w:val="7"/>
              <w:keepNext w:val="0"/>
              <w:keepLines w:val="0"/>
              <w:framePr w:w="5883" w:h="8938" w:wrap="around" w:vAnchor="margin" w:hAnchor="page" w:x="742" w:y="515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spacing w:val="0"/>
                <w:w w:val="100"/>
                <w:position w:val="0"/>
              </w:rPr>
              <w:t>止</w:t>
            </w:r>
          </w:p>
        </w:tc>
      </w:tr>
    </w:tbl>
    <w:p>
      <w:pPr>
        <w:framePr w:w="5883" w:h="8938" w:wrap="around" w:vAnchor="margin" w:hAnchor="page" w:x="742" w:y="515"/>
        <w:widowControl w:val="0"/>
        <w:spacing w:line="1" w:lineRule="exact"/>
      </w:pPr>
    </w:p>
    <w:p>
      <w:pPr>
        <w:pStyle w:val="9"/>
        <w:keepNext w:val="0"/>
        <w:keepLines w:val="0"/>
        <w:framePr w:w="2098" w:h="381" w:wrap="around" w:vAnchor="margin" w:hAnchor="page" w:x="10575" w:y="587"/>
        <w:widowControl w:val="0"/>
        <w:shd w:val="clear" w:color="auto" w:fill="auto"/>
        <w:tabs>
          <w:tab w:val="left" w:pos="1790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附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记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5584" behindDoc="1" locked="0" layoutInCell="1" allowOverlap="1">
            <wp:simplePos x="0" y="0"/>
            <wp:positionH relativeFrom="page">
              <wp:posOffset>7335520</wp:posOffset>
            </wp:positionH>
            <wp:positionV relativeFrom="margin">
              <wp:posOffset>-57785</wp:posOffset>
            </wp:positionV>
            <wp:extent cx="5638800" cy="2932430"/>
            <wp:effectExtent l="0" t="0" r="0" b="127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280670" distB="0" distL="0" distR="0" simplePos="0" relativeHeight="62915584" behindDoc="1" locked="0" layoutInCell="1" allowOverlap="1">
            <wp:simplePos x="0" y="0"/>
            <wp:positionH relativeFrom="page">
              <wp:posOffset>5545455</wp:posOffset>
            </wp:positionH>
            <wp:positionV relativeFrom="margin">
              <wp:posOffset>652780</wp:posOffset>
            </wp:positionV>
            <wp:extent cx="3892550" cy="5440680"/>
            <wp:effectExtent l="0" t="0" r="12700" b="762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p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2550" cy="544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  <w:bookmarkStart w:id="0" w:name="_GoBack"/>
      <w:bookmarkEnd w:id="0"/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95" w:line="1" w:lineRule="exact"/>
      </w:pPr>
    </w:p>
    <w:p>
      <w:pPr>
        <w:widowControl w:val="0"/>
        <w:spacing w:line="1" w:lineRule="exact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23</w:t>
      </w:r>
    </w:p>
    <w:sectPr>
      <w:footnotePr>
        <w:numFmt w:val="decimal"/>
      </w:footnotePr>
      <w:pgSz w:w="14873" w:h="11139" w:orient="landscape"/>
      <w:pgMar w:top="268" w:right="11" w:bottom="268" w:left="741" w:header="0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6875408"/>
    <w:rsid w:val="0B0649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MingLiU" w:hAnsi="MingLiU" w:eastAsia="MingLiU" w:cs="MingLiU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uiPriority w:val="0"/>
    <w:pPr>
      <w:widowControl w:val="0"/>
      <w:shd w:val="clear" w:color="auto" w:fill="auto"/>
    </w:pPr>
    <w:rPr>
      <w:rFonts w:ascii="MingLiU" w:hAnsi="MingLiU" w:eastAsia="MingLiU" w:cs="MingLiU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6">
    <w:name w:val="Other|1_"/>
    <w:basedOn w:val="3"/>
    <w:link w:val="7"/>
    <w:qFormat/>
    <w:uiPriority w:val="0"/>
    <w:rPr>
      <w:rFonts w:ascii="MingLiU" w:hAnsi="MingLiU" w:eastAsia="MingLiU" w:cs="MingLiU"/>
      <w:color w:val="3B2817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link w:val="6"/>
    <w:qFormat/>
    <w:uiPriority w:val="0"/>
    <w:pPr>
      <w:widowControl w:val="0"/>
      <w:shd w:val="clear" w:color="auto" w:fill="auto"/>
    </w:pPr>
    <w:rPr>
      <w:rFonts w:ascii="MingLiU" w:hAnsi="MingLiU" w:eastAsia="MingLiU" w:cs="MingLiU"/>
      <w:color w:val="3B2817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Picture caption|1_"/>
    <w:basedOn w:val="3"/>
    <w:link w:val="9"/>
    <w:qFormat/>
    <w:uiPriority w:val="0"/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Picture caption|1"/>
    <w:basedOn w:val="1"/>
    <w:link w:val="8"/>
    <w:uiPriority w:val="0"/>
    <w:pPr>
      <w:widowControl w:val="0"/>
      <w:shd w:val="clear" w:color="auto" w:fill="auto"/>
    </w:pPr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Office_11.1.0.9440_F1E327BC-269C-435d-A152-05C5408002CA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2020-02-28T09:11:00Z</dcterms:created>
  <dc:creator>ASUS</dc:creator>
  <cp:lastModifiedBy>马向锋</cp:lastModifiedBy>
  <dcterms:modified xsi:type="dcterms:W3CDTF">2020-02-28T09:30:13Z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